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b/>
          <w:color w:val="0D0D0D"/>
          <w:sz w:val="32"/>
          <w:szCs w:val="32"/>
        </w:rPr>
      </w:pPr>
      <w:r>
        <w:rPr>
          <w:rFonts w:hint="eastAsia"/>
          <w:b/>
          <w:color w:val="0D0D0D"/>
          <w:sz w:val="32"/>
          <w:szCs w:val="32"/>
        </w:rPr>
        <w:t>创新方法校园行活动暨2021年创新方法大赛赛前培训内容提纲</w:t>
      </w:r>
    </w:p>
    <w:p>
      <w:pPr>
        <w:spacing w:line="360" w:lineRule="auto"/>
        <w:jc w:val="left"/>
        <w:rPr>
          <w:b/>
          <w:color w:val="0D0D0D"/>
          <w:sz w:val="28"/>
        </w:rPr>
      </w:pPr>
      <w:r>
        <w:rPr>
          <w:rFonts w:hint="eastAsia"/>
          <w:b/>
          <w:color w:val="0D0D0D"/>
          <w:sz w:val="28"/>
        </w:rPr>
        <w:t>一、应知内容</w:t>
      </w:r>
    </w:p>
    <w:p>
      <w:pPr>
        <w:spacing w:line="360" w:lineRule="auto"/>
        <w:jc w:val="left"/>
        <w:rPr>
          <w:rFonts w:ascii="宋体"/>
          <w:b/>
          <w:bCs/>
          <w:color w:val="0D0D0D"/>
          <w:sz w:val="28"/>
          <w:szCs w:val="28"/>
        </w:rPr>
      </w:pPr>
      <w:r>
        <w:rPr>
          <w:rFonts w:ascii="宋体" w:hAnsi="宋体"/>
          <w:b/>
          <w:bCs/>
          <w:color w:val="0D0D0D"/>
          <w:sz w:val="28"/>
          <w:szCs w:val="28"/>
        </w:rPr>
        <w:t>1.</w:t>
      </w:r>
      <w:r>
        <w:rPr>
          <w:rFonts w:hint="eastAsia" w:ascii="宋体" w:hAnsi="宋体"/>
          <w:b/>
          <w:bCs/>
          <w:color w:val="0D0D0D"/>
          <w:sz w:val="28"/>
          <w:szCs w:val="28"/>
        </w:rPr>
        <w:t>解决矛盾而不是妥协</w:t>
      </w:r>
      <w:r>
        <w:rPr>
          <w:rFonts w:ascii="宋体" w:hAnsi="宋体"/>
          <w:b/>
          <w:bCs/>
          <w:color w:val="0D0D0D"/>
          <w:sz w:val="28"/>
          <w:szCs w:val="28"/>
        </w:rPr>
        <w:t>(</w:t>
      </w:r>
      <w:r>
        <w:rPr>
          <w:rFonts w:hint="eastAsia" w:ascii="宋体" w:hAnsi="宋体"/>
          <w:b/>
          <w:bCs/>
          <w:color w:val="0D0D0D"/>
          <w:sz w:val="28"/>
          <w:szCs w:val="28"/>
        </w:rPr>
        <w:t>什么是发明问题</w:t>
      </w:r>
      <w:r>
        <w:rPr>
          <w:rFonts w:ascii="宋体" w:hAnsi="宋体"/>
          <w:b/>
          <w:bCs/>
          <w:color w:val="0D0D0D"/>
          <w:sz w:val="28"/>
          <w:szCs w:val="28"/>
        </w:rPr>
        <w:t>)</w:t>
      </w:r>
      <w:bookmarkStart w:id="0" w:name="_GoBack"/>
      <w:bookmarkEnd w:id="0"/>
    </w:p>
    <w:p>
      <w:pPr>
        <w:spacing w:line="360" w:lineRule="auto"/>
        <w:jc w:val="left"/>
        <w:rPr>
          <w:rFonts w:ascii="宋体"/>
          <w:b/>
          <w:color w:val="0D0D0D"/>
          <w:sz w:val="28"/>
          <w:szCs w:val="28"/>
        </w:rPr>
      </w:pPr>
      <w:r>
        <w:rPr>
          <w:rFonts w:ascii="宋体" w:hAnsi="宋体"/>
          <w:b/>
          <w:bCs/>
          <w:color w:val="0D0D0D"/>
          <w:sz w:val="28"/>
          <w:szCs w:val="28"/>
        </w:rPr>
        <w:t>2.</w:t>
      </w:r>
      <w:r>
        <w:rPr>
          <w:rFonts w:hint="eastAsia" w:ascii="宋体" w:hAnsi="宋体"/>
          <w:b/>
          <w:bCs/>
          <w:color w:val="0D0D0D"/>
          <w:sz w:val="28"/>
          <w:szCs w:val="28"/>
        </w:rPr>
        <w:t>理想机器、理想方法与理想物质</w:t>
      </w:r>
      <w:r>
        <w:rPr>
          <w:rFonts w:ascii="宋体" w:hAnsi="宋体"/>
          <w:b/>
          <w:bCs/>
          <w:color w:val="0D0D0D"/>
          <w:sz w:val="28"/>
          <w:szCs w:val="28"/>
        </w:rPr>
        <w:t>(</w:t>
      </w:r>
      <w:r>
        <w:rPr>
          <w:rFonts w:hint="eastAsia" w:ascii="宋体" w:hAnsi="宋体"/>
          <w:b/>
          <w:bCs/>
          <w:color w:val="0D0D0D"/>
          <w:sz w:val="28"/>
          <w:szCs w:val="28"/>
        </w:rPr>
        <w:t>概念</w:t>
      </w:r>
      <w:r>
        <w:rPr>
          <w:rFonts w:ascii="宋体" w:hAnsi="宋体"/>
          <w:b/>
          <w:bCs/>
          <w:color w:val="0D0D0D"/>
          <w:sz w:val="28"/>
          <w:szCs w:val="28"/>
        </w:rPr>
        <w:t>)</w:t>
      </w:r>
    </w:p>
    <w:p>
      <w:pPr>
        <w:spacing w:line="360" w:lineRule="auto"/>
        <w:jc w:val="left"/>
        <w:rPr>
          <w:rFonts w:ascii="宋体"/>
          <w:b/>
          <w:color w:val="0D0D0D"/>
          <w:sz w:val="28"/>
          <w:szCs w:val="28"/>
        </w:rPr>
      </w:pPr>
      <w:r>
        <w:rPr>
          <w:rFonts w:ascii="宋体" w:hAnsi="宋体"/>
          <w:b/>
          <w:bCs/>
          <w:color w:val="0D0D0D"/>
          <w:sz w:val="28"/>
          <w:szCs w:val="28"/>
        </w:rPr>
        <w:t>3.</w:t>
      </w:r>
      <w:r>
        <w:rPr>
          <w:rFonts w:hint="eastAsia" w:ascii="宋体" w:hAnsi="宋体"/>
          <w:b/>
          <w:bCs/>
          <w:color w:val="0D0D0D"/>
          <w:sz w:val="28"/>
          <w:szCs w:val="28"/>
        </w:rPr>
        <w:t>利用现有的资源解决问题</w:t>
      </w:r>
      <w:r>
        <w:rPr>
          <w:rFonts w:ascii="宋体" w:hAnsi="宋体"/>
          <w:b/>
          <w:bCs/>
          <w:color w:val="0D0D0D"/>
          <w:sz w:val="28"/>
          <w:szCs w:val="28"/>
        </w:rPr>
        <w:t>(</w:t>
      </w:r>
      <w:r>
        <w:rPr>
          <w:rFonts w:hint="eastAsia" w:ascii="宋体" w:hAnsi="宋体"/>
          <w:b/>
          <w:bCs/>
          <w:color w:val="0D0D0D"/>
          <w:sz w:val="28"/>
          <w:szCs w:val="28"/>
        </w:rPr>
        <w:t>理念</w:t>
      </w:r>
      <w:r>
        <w:rPr>
          <w:rFonts w:ascii="宋体" w:hAnsi="宋体"/>
          <w:b/>
          <w:bCs/>
          <w:color w:val="0D0D0D"/>
          <w:sz w:val="28"/>
          <w:szCs w:val="28"/>
        </w:rPr>
        <w:t>)</w:t>
      </w:r>
    </w:p>
    <w:p>
      <w:pPr>
        <w:spacing w:line="360" w:lineRule="auto"/>
        <w:jc w:val="left"/>
        <w:rPr>
          <w:rFonts w:ascii="宋体"/>
          <w:b/>
          <w:color w:val="0D0D0D"/>
          <w:sz w:val="28"/>
          <w:szCs w:val="28"/>
        </w:rPr>
      </w:pPr>
      <w:r>
        <w:rPr>
          <w:rFonts w:ascii="宋体" w:hAnsi="宋体"/>
          <w:b/>
          <w:bCs/>
          <w:color w:val="0D0D0D"/>
          <w:sz w:val="28"/>
          <w:szCs w:val="28"/>
        </w:rPr>
        <w:t>4.</w:t>
      </w:r>
      <w:r>
        <w:rPr>
          <w:rFonts w:hint="eastAsia" w:ascii="宋体" w:hAnsi="宋体"/>
          <w:b/>
          <w:bCs/>
          <w:color w:val="0D0D0D"/>
          <w:sz w:val="28"/>
          <w:szCs w:val="28"/>
        </w:rPr>
        <w:t>知道一个产品进入市场的最佳时期</w:t>
      </w:r>
      <w:r>
        <w:rPr>
          <w:rFonts w:ascii="宋体" w:hAnsi="宋体"/>
          <w:b/>
          <w:bCs/>
          <w:color w:val="0D0D0D"/>
          <w:sz w:val="28"/>
          <w:szCs w:val="28"/>
        </w:rPr>
        <w:t>(S</w:t>
      </w:r>
      <w:r>
        <w:rPr>
          <w:rFonts w:hint="eastAsia" w:ascii="宋体" w:hAnsi="宋体"/>
          <w:b/>
          <w:bCs/>
          <w:color w:val="0D0D0D"/>
          <w:sz w:val="28"/>
          <w:szCs w:val="28"/>
        </w:rPr>
        <w:t>曲线</w:t>
      </w:r>
      <w:r>
        <w:rPr>
          <w:rFonts w:ascii="宋体" w:hAnsi="宋体"/>
          <w:b/>
          <w:bCs/>
          <w:color w:val="0D0D0D"/>
          <w:sz w:val="28"/>
          <w:szCs w:val="28"/>
        </w:rPr>
        <w:t>)</w:t>
      </w:r>
    </w:p>
    <w:p>
      <w:pPr>
        <w:spacing w:line="360" w:lineRule="auto"/>
        <w:jc w:val="left"/>
        <w:rPr>
          <w:rFonts w:ascii="宋体"/>
          <w:b/>
          <w:color w:val="0D0D0D"/>
          <w:sz w:val="28"/>
          <w:szCs w:val="28"/>
        </w:rPr>
      </w:pPr>
      <w:r>
        <w:rPr>
          <w:rFonts w:ascii="宋体" w:hAnsi="宋体"/>
          <w:b/>
          <w:bCs/>
          <w:color w:val="0D0D0D"/>
          <w:sz w:val="28"/>
          <w:szCs w:val="28"/>
        </w:rPr>
        <w:t>5.</w:t>
      </w:r>
      <w:r>
        <w:rPr>
          <w:rFonts w:hint="eastAsia" w:ascii="宋体" w:hAnsi="宋体"/>
          <w:b/>
          <w:bCs/>
          <w:color w:val="0D0D0D"/>
          <w:sz w:val="28"/>
          <w:szCs w:val="28"/>
        </w:rPr>
        <w:t>能够识别产品的进化模式</w:t>
      </w:r>
      <w:r>
        <w:rPr>
          <w:rFonts w:ascii="宋体" w:hAnsi="宋体"/>
          <w:b/>
          <w:bCs/>
          <w:color w:val="0D0D0D"/>
          <w:sz w:val="28"/>
          <w:szCs w:val="28"/>
        </w:rPr>
        <w:t>(</w:t>
      </w:r>
      <w:r>
        <w:rPr>
          <w:rFonts w:hint="eastAsia" w:ascii="宋体" w:hAnsi="宋体"/>
          <w:b/>
          <w:bCs/>
          <w:color w:val="0D0D0D"/>
          <w:sz w:val="28"/>
          <w:szCs w:val="28"/>
        </w:rPr>
        <w:t>进化趋势</w:t>
      </w:r>
      <w:r>
        <w:rPr>
          <w:rFonts w:ascii="宋体" w:hAnsi="宋体"/>
          <w:b/>
          <w:bCs/>
          <w:color w:val="0D0D0D"/>
          <w:sz w:val="28"/>
          <w:szCs w:val="28"/>
        </w:rPr>
        <w:t>)</w:t>
      </w:r>
    </w:p>
    <w:p>
      <w:pPr>
        <w:spacing w:line="360" w:lineRule="auto"/>
        <w:jc w:val="left"/>
        <w:rPr>
          <w:rFonts w:ascii="宋体"/>
          <w:b/>
          <w:color w:val="0D0D0D"/>
          <w:sz w:val="28"/>
          <w:szCs w:val="28"/>
        </w:rPr>
      </w:pPr>
      <w:r>
        <w:rPr>
          <w:rFonts w:ascii="宋体" w:hAnsi="宋体"/>
          <w:b/>
          <w:bCs/>
          <w:color w:val="0D0D0D"/>
          <w:sz w:val="28"/>
          <w:szCs w:val="28"/>
        </w:rPr>
        <w:t>6.</w:t>
      </w:r>
      <w:r>
        <w:rPr>
          <w:rFonts w:hint="eastAsia" w:ascii="宋体" w:hAnsi="宋体"/>
          <w:b/>
          <w:bCs/>
          <w:color w:val="0D0D0D"/>
          <w:sz w:val="28"/>
          <w:szCs w:val="28"/>
        </w:rPr>
        <w:t>确保实际的解决方案是低风险的</w:t>
      </w:r>
      <w:r>
        <w:rPr>
          <w:rFonts w:ascii="宋体" w:hAnsi="宋体"/>
          <w:b/>
          <w:bCs/>
          <w:color w:val="0D0D0D"/>
          <w:sz w:val="28"/>
          <w:szCs w:val="28"/>
        </w:rPr>
        <w:t>(</w:t>
      </w:r>
      <w:r>
        <w:rPr>
          <w:rFonts w:hint="eastAsia" w:ascii="宋体" w:hAnsi="宋体"/>
          <w:b/>
          <w:bCs/>
          <w:color w:val="0D0D0D"/>
          <w:sz w:val="28"/>
          <w:szCs w:val="28"/>
        </w:rPr>
        <w:t>了解为什么</w:t>
      </w:r>
      <w:r>
        <w:rPr>
          <w:rFonts w:ascii="宋体" w:hAnsi="宋体"/>
          <w:b/>
          <w:bCs/>
          <w:color w:val="0D0D0D"/>
          <w:sz w:val="28"/>
          <w:szCs w:val="28"/>
        </w:rPr>
        <w:t>)</w:t>
      </w:r>
    </w:p>
    <w:p>
      <w:pPr>
        <w:spacing w:line="360" w:lineRule="auto"/>
        <w:jc w:val="left"/>
        <w:rPr>
          <w:rFonts w:ascii="宋体"/>
          <w:b/>
          <w:bCs/>
          <w:color w:val="0D0D0D"/>
          <w:sz w:val="28"/>
          <w:szCs w:val="28"/>
        </w:rPr>
      </w:pPr>
      <w:r>
        <w:rPr>
          <w:rFonts w:hint="eastAsia" w:ascii="宋体" w:hAnsi="宋体"/>
          <w:b/>
          <w:bCs/>
          <w:color w:val="0D0D0D"/>
          <w:sz w:val="28"/>
          <w:szCs w:val="28"/>
        </w:rPr>
        <w:t>需要了解基本概念、原理与方法</w:t>
      </w:r>
    </w:p>
    <w:p>
      <w:pPr>
        <w:spacing w:line="360" w:lineRule="auto"/>
        <w:jc w:val="left"/>
        <w:rPr>
          <w:rFonts w:ascii="宋体"/>
          <w:b/>
          <w:color w:val="0D0D0D"/>
          <w:sz w:val="28"/>
          <w:szCs w:val="28"/>
        </w:rPr>
      </w:pPr>
      <w:r>
        <w:rPr>
          <w:rFonts w:hint="eastAsia" w:ascii="宋体" w:hAnsi="宋体"/>
          <w:b/>
          <w:color w:val="0D0D0D"/>
          <w:sz w:val="28"/>
          <w:szCs w:val="28"/>
        </w:rPr>
        <w:t>二、应会内容</w:t>
      </w:r>
    </w:p>
    <w:p>
      <w:pPr>
        <w:rPr>
          <w:rFonts w:ascii="宋体"/>
          <w:b/>
          <w:color w:val="0D0D0D"/>
          <w:sz w:val="28"/>
        </w:rPr>
      </w:pPr>
      <w:r>
        <w:rPr>
          <w:rFonts w:ascii="宋体" w:hAnsi="宋体"/>
          <w:b/>
          <w:color w:val="0D0D0D"/>
          <w:sz w:val="28"/>
        </w:rPr>
        <w:t>1.</w:t>
      </w:r>
      <w:r>
        <w:rPr>
          <w:rFonts w:hint="eastAsia" w:ascii="宋体" w:hAnsi="宋体"/>
          <w:b/>
          <w:bCs/>
          <w:color w:val="0D0D0D"/>
          <w:sz w:val="28"/>
          <w:szCs w:val="28"/>
        </w:rPr>
        <w:t>定义系统及组件功能</w:t>
      </w:r>
      <w:r>
        <w:rPr>
          <w:rFonts w:ascii="宋体" w:hAnsi="宋体"/>
          <w:b/>
          <w:bCs/>
          <w:color w:val="0D0D0D"/>
          <w:sz w:val="28"/>
          <w:szCs w:val="28"/>
        </w:rPr>
        <w:t>(</w:t>
      </w:r>
      <w:r>
        <w:rPr>
          <w:rFonts w:hint="eastAsia" w:ascii="宋体" w:hAnsi="宋体"/>
          <w:b/>
          <w:bCs/>
          <w:color w:val="0D0D0D"/>
          <w:sz w:val="28"/>
          <w:szCs w:val="28"/>
        </w:rPr>
        <w:t>功能分析</w:t>
      </w:r>
      <w:r>
        <w:rPr>
          <w:rFonts w:ascii="宋体" w:hAnsi="宋体"/>
          <w:b/>
          <w:bCs/>
          <w:color w:val="0D0D0D"/>
          <w:sz w:val="28"/>
          <w:szCs w:val="28"/>
        </w:rPr>
        <w:t>)</w:t>
      </w:r>
    </w:p>
    <w:p>
      <w:pPr>
        <w:spacing w:line="360" w:lineRule="auto"/>
        <w:jc w:val="left"/>
        <w:rPr>
          <w:b/>
          <w:color w:val="0D0D0D"/>
          <w:sz w:val="28"/>
          <w:szCs w:val="28"/>
        </w:rPr>
      </w:pPr>
      <w:r>
        <w:rPr>
          <w:rFonts w:ascii="宋体" w:hAnsi="宋体"/>
          <w:b/>
          <w:color w:val="0D0D0D"/>
          <w:sz w:val="28"/>
          <w:szCs w:val="28"/>
        </w:rPr>
        <w:t>2.</w:t>
      </w:r>
      <w:r>
        <w:rPr>
          <w:rFonts w:hint="eastAsia" w:ascii="宋体" w:hAnsi="宋体"/>
          <w:b/>
          <w:color w:val="0D0D0D"/>
          <w:sz w:val="28"/>
        </w:rPr>
        <w:t>分析问题的根本原因</w:t>
      </w:r>
      <w:r>
        <w:rPr>
          <w:rFonts w:ascii="宋体" w:hAnsi="宋体"/>
          <w:b/>
          <w:color w:val="0D0D0D"/>
          <w:sz w:val="28"/>
        </w:rPr>
        <w:t>(</w:t>
      </w:r>
      <w:r>
        <w:rPr>
          <w:rFonts w:hint="eastAsia" w:ascii="宋体" w:hAnsi="宋体"/>
          <w:b/>
          <w:color w:val="0D0D0D"/>
          <w:sz w:val="28"/>
        </w:rPr>
        <w:t>因果分析</w:t>
      </w:r>
      <w:r>
        <w:rPr>
          <w:rFonts w:ascii="宋体" w:hAnsi="宋体"/>
          <w:b/>
          <w:color w:val="0D0D0D"/>
          <w:sz w:val="28"/>
        </w:rPr>
        <w:t>)</w:t>
      </w:r>
    </w:p>
    <w:p>
      <w:pPr>
        <w:spacing w:line="360" w:lineRule="auto"/>
        <w:jc w:val="left"/>
        <w:rPr>
          <w:rFonts w:ascii="宋体"/>
          <w:b/>
          <w:bCs/>
          <w:color w:val="0D0D0D"/>
          <w:sz w:val="28"/>
          <w:szCs w:val="28"/>
        </w:rPr>
      </w:pPr>
      <w:r>
        <w:rPr>
          <w:rFonts w:ascii="宋体" w:hAnsi="宋体"/>
          <w:b/>
          <w:bCs/>
          <w:color w:val="0D0D0D"/>
          <w:sz w:val="28"/>
          <w:szCs w:val="28"/>
        </w:rPr>
        <w:t>3.</w:t>
      </w:r>
      <w:r>
        <w:rPr>
          <w:rFonts w:hint="eastAsia"/>
          <w:b/>
          <w:bCs/>
          <w:color w:val="0D0D0D"/>
          <w:sz w:val="28"/>
          <w:szCs w:val="28"/>
        </w:rPr>
        <w:t>定义系统阶段</w:t>
      </w:r>
      <w:r>
        <w:rPr>
          <w:rFonts w:hint="eastAsia" w:ascii="宋体" w:hAnsi="宋体"/>
          <w:b/>
          <w:bCs/>
          <w:color w:val="0D0D0D"/>
          <w:sz w:val="28"/>
          <w:szCs w:val="28"/>
        </w:rPr>
        <w:t>目标</w:t>
      </w:r>
      <w:r>
        <w:rPr>
          <w:rFonts w:ascii="宋体" w:hAnsi="宋体"/>
          <w:b/>
          <w:bCs/>
          <w:color w:val="0D0D0D"/>
          <w:sz w:val="28"/>
          <w:szCs w:val="28"/>
        </w:rPr>
        <w:t>(</w:t>
      </w:r>
      <w:r>
        <w:rPr>
          <w:rFonts w:hint="eastAsia" w:ascii="宋体" w:hAnsi="宋体"/>
          <w:b/>
          <w:color w:val="0D0D0D"/>
          <w:sz w:val="28"/>
          <w:szCs w:val="24"/>
        </w:rPr>
        <w:t>结构性思考问卷</w:t>
      </w:r>
      <w:r>
        <w:rPr>
          <w:rFonts w:ascii="宋体" w:hAnsi="宋体"/>
          <w:b/>
          <w:bCs/>
          <w:color w:val="0D0D0D"/>
          <w:sz w:val="28"/>
          <w:szCs w:val="28"/>
        </w:rPr>
        <w:t>)</w:t>
      </w:r>
    </w:p>
    <w:p>
      <w:pPr>
        <w:spacing w:line="360" w:lineRule="auto"/>
        <w:jc w:val="left"/>
        <w:rPr>
          <w:rFonts w:ascii="宋体"/>
          <w:b/>
          <w:bCs/>
          <w:color w:val="0D0D0D"/>
          <w:sz w:val="28"/>
          <w:szCs w:val="28"/>
        </w:rPr>
      </w:pPr>
      <w:r>
        <w:rPr>
          <w:rFonts w:ascii="宋体" w:hAnsi="宋体"/>
          <w:b/>
          <w:bCs/>
          <w:color w:val="0D0D0D"/>
          <w:sz w:val="28"/>
          <w:szCs w:val="28"/>
        </w:rPr>
        <w:t>4.</w:t>
      </w:r>
      <w:r>
        <w:rPr>
          <w:rFonts w:hint="eastAsia" w:ascii="宋体" w:hAnsi="宋体"/>
          <w:b/>
          <w:bCs/>
          <w:color w:val="0D0D0D"/>
          <w:sz w:val="28"/>
          <w:szCs w:val="28"/>
        </w:rPr>
        <w:t>定义技术与物理矛盾</w:t>
      </w:r>
    </w:p>
    <w:p>
      <w:pPr>
        <w:spacing w:line="360" w:lineRule="auto"/>
        <w:jc w:val="left"/>
        <w:rPr>
          <w:rFonts w:ascii="宋体"/>
          <w:b/>
          <w:bCs/>
          <w:color w:val="0D0D0D"/>
          <w:sz w:val="28"/>
          <w:szCs w:val="28"/>
        </w:rPr>
      </w:pPr>
      <w:r>
        <w:rPr>
          <w:rFonts w:ascii="宋体" w:hAnsi="宋体"/>
          <w:b/>
          <w:bCs/>
          <w:color w:val="0D0D0D"/>
          <w:sz w:val="28"/>
          <w:szCs w:val="28"/>
        </w:rPr>
        <w:t>5.</w:t>
      </w:r>
      <w:r>
        <w:rPr>
          <w:rFonts w:hint="eastAsia" w:ascii="宋体" w:hAnsi="宋体"/>
          <w:b/>
          <w:bCs/>
          <w:color w:val="0D0D0D"/>
          <w:sz w:val="28"/>
          <w:szCs w:val="28"/>
        </w:rPr>
        <w:t>利用物场模型分析问题</w:t>
      </w:r>
    </w:p>
    <w:p>
      <w:pPr>
        <w:spacing w:line="360" w:lineRule="auto"/>
        <w:jc w:val="left"/>
        <w:rPr>
          <w:rFonts w:ascii="宋体"/>
          <w:b/>
          <w:bCs/>
          <w:color w:val="0D0D0D"/>
          <w:sz w:val="28"/>
          <w:szCs w:val="28"/>
        </w:rPr>
      </w:pPr>
      <w:r>
        <w:rPr>
          <w:rFonts w:hint="eastAsia" w:ascii="宋体" w:hAnsi="宋体"/>
          <w:b/>
          <w:bCs/>
          <w:color w:val="0D0D0D"/>
          <w:sz w:val="28"/>
          <w:szCs w:val="28"/>
        </w:rPr>
        <w:t>三、必须掌握内容</w:t>
      </w:r>
    </w:p>
    <w:p>
      <w:pPr>
        <w:spacing w:line="360" w:lineRule="auto"/>
        <w:jc w:val="left"/>
        <w:rPr>
          <w:rFonts w:ascii="宋体"/>
          <w:b/>
          <w:bCs/>
          <w:color w:val="0D0D0D"/>
          <w:sz w:val="28"/>
          <w:szCs w:val="28"/>
        </w:rPr>
      </w:pPr>
      <w:r>
        <w:rPr>
          <w:rFonts w:ascii="宋体" w:hAnsi="宋体"/>
          <w:b/>
          <w:bCs/>
          <w:color w:val="0D0D0D"/>
          <w:sz w:val="28"/>
          <w:szCs w:val="28"/>
        </w:rPr>
        <w:t>1.</w:t>
      </w:r>
      <w:r>
        <w:rPr>
          <w:rFonts w:hint="eastAsia" w:ascii="宋体" w:hAnsi="宋体"/>
          <w:b/>
          <w:bCs/>
          <w:color w:val="0D0D0D"/>
          <w:sz w:val="28"/>
          <w:szCs w:val="28"/>
        </w:rPr>
        <w:t>发明原理应用</w:t>
      </w:r>
    </w:p>
    <w:p>
      <w:pPr>
        <w:spacing w:line="360" w:lineRule="auto"/>
        <w:jc w:val="left"/>
        <w:rPr>
          <w:rFonts w:ascii="宋体"/>
          <w:b/>
          <w:bCs/>
          <w:color w:val="0D0D0D"/>
          <w:sz w:val="28"/>
          <w:szCs w:val="28"/>
        </w:rPr>
      </w:pPr>
      <w:r>
        <w:rPr>
          <w:rFonts w:ascii="宋体" w:hAnsi="宋体"/>
          <w:b/>
          <w:bCs/>
          <w:color w:val="0D0D0D"/>
          <w:sz w:val="28"/>
          <w:szCs w:val="28"/>
        </w:rPr>
        <w:t>2.</w:t>
      </w:r>
      <w:r>
        <w:rPr>
          <w:rFonts w:hint="eastAsia" w:ascii="宋体" w:hAnsi="宋体"/>
          <w:b/>
          <w:bCs/>
          <w:color w:val="0D0D0D"/>
          <w:sz w:val="28"/>
          <w:szCs w:val="28"/>
        </w:rPr>
        <w:t>分离原理应用</w:t>
      </w:r>
    </w:p>
    <w:p>
      <w:pPr>
        <w:spacing w:line="360" w:lineRule="auto"/>
        <w:jc w:val="left"/>
        <w:rPr>
          <w:rFonts w:ascii="宋体"/>
          <w:b/>
          <w:bCs/>
          <w:color w:val="0D0D0D"/>
          <w:sz w:val="28"/>
          <w:szCs w:val="28"/>
        </w:rPr>
      </w:pPr>
      <w:r>
        <w:rPr>
          <w:rFonts w:ascii="宋体" w:hAnsi="宋体"/>
          <w:b/>
          <w:bCs/>
          <w:color w:val="0D0D0D"/>
          <w:sz w:val="28"/>
          <w:szCs w:val="28"/>
        </w:rPr>
        <w:t>3.</w:t>
      </w:r>
      <w:r>
        <w:rPr>
          <w:rFonts w:hint="eastAsia" w:ascii="宋体" w:hAnsi="宋体"/>
          <w:b/>
          <w:bCs/>
          <w:color w:val="0D0D0D"/>
          <w:sz w:val="28"/>
          <w:szCs w:val="28"/>
        </w:rPr>
        <w:t>标准解法应用</w:t>
      </w:r>
    </w:p>
    <w:p>
      <w:pPr>
        <w:spacing w:line="360" w:lineRule="auto"/>
        <w:jc w:val="left"/>
        <w:rPr>
          <w:rFonts w:ascii="宋体"/>
          <w:b/>
          <w:bCs/>
          <w:color w:val="0D0D0D"/>
          <w:sz w:val="28"/>
          <w:szCs w:val="28"/>
        </w:rPr>
      </w:pPr>
      <w:r>
        <w:rPr>
          <w:rFonts w:ascii="宋体" w:hAnsi="宋体"/>
          <w:b/>
          <w:bCs/>
          <w:color w:val="0D0D0D"/>
          <w:sz w:val="28"/>
          <w:szCs w:val="28"/>
        </w:rPr>
        <w:t>4.</w:t>
      </w:r>
      <w:r>
        <w:rPr>
          <w:rFonts w:hint="eastAsia" w:ascii="宋体" w:hAnsi="宋体"/>
          <w:b/>
          <w:bCs/>
          <w:color w:val="0D0D0D"/>
          <w:sz w:val="28"/>
          <w:szCs w:val="28"/>
        </w:rPr>
        <w:t>效应知识库应用</w:t>
      </w:r>
    </w:p>
    <w:p>
      <w:pPr>
        <w:spacing w:line="360" w:lineRule="auto"/>
        <w:jc w:val="left"/>
        <w:rPr>
          <w:rFonts w:ascii="宋体"/>
          <w:b/>
          <w:bCs/>
          <w:color w:val="0D0D0D"/>
          <w:sz w:val="28"/>
          <w:szCs w:val="28"/>
        </w:rPr>
      </w:pPr>
    </w:p>
    <w:p>
      <w:pPr>
        <w:spacing w:line="360" w:lineRule="auto"/>
        <w:jc w:val="left"/>
        <w:rPr>
          <w:rFonts w:ascii="宋体"/>
          <w:b/>
          <w:bCs/>
          <w:color w:val="0D0D0D"/>
          <w:sz w:val="28"/>
          <w:szCs w:val="28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41E25"/>
    <w:rsid w:val="001C6051"/>
    <w:rsid w:val="00401574"/>
    <w:rsid w:val="00511709"/>
    <w:rsid w:val="006A0EB4"/>
    <w:rsid w:val="006F51E3"/>
    <w:rsid w:val="00731935"/>
    <w:rsid w:val="00761709"/>
    <w:rsid w:val="00967CA0"/>
    <w:rsid w:val="00A815A7"/>
    <w:rsid w:val="00D64320"/>
    <w:rsid w:val="00E007F2"/>
    <w:rsid w:val="00E06093"/>
    <w:rsid w:val="00E31EF8"/>
    <w:rsid w:val="00E60D2A"/>
    <w:rsid w:val="00F41E25"/>
    <w:rsid w:val="00FD40AF"/>
    <w:rsid w:val="7178361C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7">
    <w:name w:val="Footer Char"/>
    <w:basedOn w:val="4"/>
    <w:link w:val="2"/>
    <w:semiHidden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45</Words>
  <Characters>258</Characters>
  <Lines>0</Lines>
  <Paragraphs>0</Paragraphs>
  <ScaleCrop>false</ScaleCrop>
  <LinksUpToDate>false</LinksUpToDate>
  <CharactersWithSpaces>0</CharactersWithSpaces>
  <Application>WPS Office_9.1.0.5155_F1E327BC-269C-435d-A152-05C5408002CA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2015-04-14T09:53:00Z</dcterms:created>
  <dc:creator>微软用户</dc:creator>
  <cp:lastModifiedBy>liping</cp:lastModifiedBy>
  <dcterms:modified xsi:type="dcterms:W3CDTF">2021-04-12T12:15:53Z</dcterms:modified>
  <dc:title>大学生创新方法应用大赛培训内容提纲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2052-9.1.0.5155</vt:lpwstr>
  </property>
</Properties>
</file>